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F4" w:rsidRDefault="003D6C27">
      <w:pPr>
        <w:jc w:val="center"/>
        <w:rPr>
          <w:b/>
          <w:sz w:val="32"/>
          <w:szCs w:val="32"/>
        </w:rPr>
      </w:pPr>
      <w:r>
        <w:rPr>
          <w:b/>
          <w:sz w:val="32"/>
          <w:szCs w:val="32"/>
        </w:rPr>
        <w:t>STATEMENT OF PURPOSE</w:t>
      </w:r>
    </w:p>
    <w:p w:rsidR="005D65F4" w:rsidRDefault="003D6C27">
      <w:pPr>
        <w:rPr>
          <w:b/>
          <w:sz w:val="28"/>
          <w:szCs w:val="28"/>
        </w:rPr>
      </w:pPr>
      <w:r>
        <w:rPr>
          <w:b/>
          <w:sz w:val="28"/>
          <w:szCs w:val="28"/>
        </w:rPr>
        <w:t>MSc International Business with Human Resource Management</w:t>
      </w:r>
      <w:r>
        <w:rPr>
          <w:b/>
          <w:sz w:val="28"/>
          <w:szCs w:val="28"/>
          <w:lang w:val="en-US"/>
        </w:rPr>
        <w:t>.</w:t>
      </w:r>
    </w:p>
    <w:p w:rsidR="005D65F4" w:rsidRDefault="003D6C27">
      <w:pPr>
        <w:rPr>
          <w:b/>
          <w:sz w:val="28"/>
          <w:szCs w:val="28"/>
        </w:rPr>
      </w:pPr>
      <w:r>
        <w:rPr>
          <w:b/>
          <w:sz w:val="28"/>
          <w:szCs w:val="28"/>
        </w:rPr>
        <w:t xml:space="preserve">Ulster University Birmingham </w:t>
      </w:r>
    </w:p>
    <w:p w:rsidR="005D65F4" w:rsidRDefault="005D65F4">
      <w:pPr>
        <w:rPr>
          <w:sz w:val="24"/>
          <w:szCs w:val="24"/>
        </w:rPr>
      </w:pPr>
      <w:bookmarkStart w:id="0" w:name="_gjdgxs" w:colFirst="0" w:colLast="0"/>
      <w:bookmarkEnd w:id="0"/>
    </w:p>
    <w:p w:rsidR="005D65F4" w:rsidRDefault="003D6C27">
      <w:pPr>
        <w:rPr>
          <w:sz w:val="24"/>
          <w:szCs w:val="24"/>
        </w:rPr>
      </w:pPr>
      <w:r>
        <w:rPr>
          <w:sz w:val="24"/>
          <w:szCs w:val="24"/>
        </w:rPr>
        <w:t xml:space="preserve">Human recourses is a well-respected and recognized study in the modern world. It is also a very diverse field of study and has grown into a </w:t>
      </w:r>
      <w:r>
        <w:rPr>
          <w:sz w:val="24"/>
          <w:szCs w:val="24"/>
        </w:rPr>
        <w:t>respected profession that warrants extensive career opportunities.</w:t>
      </w:r>
    </w:p>
    <w:p w:rsidR="005D65F4" w:rsidRDefault="003D6C27">
      <w:pPr>
        <w:rPr>
          <w:sz w:val="24"/>
          <w:szCs w:val="24"/>
        </w:rPr>
      </w:pPr>
      <w:r>
        <w:rPr>
          <w:sz w:val="24"/>
          <w:szCs w:val="24"/>
        </w:rPr>
        <w:t xml:space="preserve">I am Raviendran Lohathieswar born and raised in Sri Lanka. It is in my nature to learn and grow with each passing moment. The opportunities I have received in life is something that I will </w:t>
      </w:r>
      <w:r>
        <w:rPr>
          <w:sz w:val="24"/>
          <w:szCs w:val="24"/>
        </w:rPr>
        <w:t>always be grateful for as they have made me what I am today.</w:t>
      </w:r>
    </w:p>
    <w:p w:rsidR="005D65F4" w:rsidRDefault="003D6C27">
      <w:pPr>
        <w:rPr>
          <w:sz w:val="24"/>
          <w:szCs w:val="24"/>
        </w:rPr>
      </w:pPr>
      <w:r>
        <w:rPr>
          <w:sz w:val="24"/>
          <w:szCs w:val="24"/>
        </w:rPr>
        <w:t>I have obtained 2A 4B 2C and S at the G.C.E Ordinary Level Examination held in 2011 and on 2014 I completed my G.C.E Advanced Level Examination by obtaining an A B and C. During my school years I</w:t>
      </w:r>
      <w:r>
        <w:rPr>
          <w:sz w:val="24"/>
          <w:szCs w:val="24"/>
        </w:rPr>
        <w:t xml:space="preserve"> have served as a Prefect and Deputy Head Prefect and have also taken part in multiple sports and extra curricular activities. As I felt the need to pursue my education I completed a BA (Hons) in Political Science at the University of Jaffna. </w:t>
      </w:r>
    </w:p>
    <w:p w:rsidR="004F1ADB" w:rsidRDefault="003D6C27" w:rsidP="004F1ADB">
      <w:pPr>
        <w:rPr>
          <w:sz w:val="24"/>
          <w:szCs w:val="24"/>
        </w:rPr>
      </w:pPr>
      <w:r>
        <w:rPr>
          <w:sz w:val="24"/>
          <w:szCs w:val="24"/>
        </w:rPr>
        <w:t>During my Un</w:t>
      </w:r>
      <w:r>
        <w:rPr>
          <w:sz w:val="24"/>
          <w:szCs w:val="24"/>
        </w:rPr>
        <w:t>iversity days I worked as a part time Assistant director at RJ institute</w:t>
      </w:r>
      <w:r w:rsidR="004F1ADB">
        <w:rPr>
          <w:sz w:val="24"/>
          <w:szCs w:val="24"/>
        </w:rPr>
        <w:t xml:space="preserve"> </w:t>
      </w:r>
      <w:r w:rsidR="004F1ADB">
        <w:rPr>
          <w:sz w:val="24"/>
          <w:szCs w:val="24"/>
        </w:rPr>
        <w:t>(Education Centre) from 2016 to 2021, where I learned the value of hard work and experienced the day to day life in a business and have understood the values I can bring by doing an MSc. After my graduation I have Joined BBK Partnership-Chartered Accountants, which is UK based  renowned Chartered accounting firm in Sri</w:t>
      </w:r>
      <w:r>
        <w:rPr>
          <w:sz w:val="24"/>
          <w:szCs w:val="24"/>
        </w:rPr>
        <w:t xml:space="preserve">lanka. I have been working here since </w:t>
      </w:r>
      <w:r>
        <w:rPr>
          <w:sz w:val="24"/>
          <w:szCs w:val="24"/>
        </w:rPr>
        <w:t>January 2022</w:t>
      </w:r>
      <w:r>
        <w:rPr>
          <w:sz w:val="24"/>
          <w:szCs w:val="24"/>
        </w:rPr>
        <w:t>,</w:t>
      </w:r>
      <w:r w:rsidR="004F1ADB">
        <w:rPr>
          <w:sz w:val="24"/>
          <w:szCs w:val="24"/>
        </w:rPr>
        <w:t xml:space="preserve"> as a P</w:t>
      </w:r>
      <w:r>
        <w:rPr>
          <w:sz w:val="24"/>
          <w:szCs w:val="24"/>
        </w:rPr>
        <w:t>ayroll accounting assistant</w:t>
      </w:r>
      <w:r w:rsidR="004F1ADB">
        <w:rPr>
          <w:sz w:val="24"/>
          <w:szCs w:val="24"/>
        </w:rPr>
        <w:t xml:space="preserve">. I have come to a realization that the world is indeed a vast place with many opportunities. As a young man who is eager to widen his horizons and acquire new knowledge on Human Resources I contemplated my future plans and options. After much research and </w:t>
      </w:r>
      <w:bookmarkStart w:id="1" w:name="_GoBack"/>
      <w:r w:rsidR="004F1ADB">
        <w:rPr>
          <w:sz w:val="24"/>
          <w:szCs w:val="24"/>
        </w:rPr>
        <w:t xml:space="preserve">consideration, I have settled on the UK for my higher education. </w:t>
      </w:r>
    </w:p>
    <w:bookmarkEnd w:id="1"/>
    <w:p w:rsidR="004F1ADB" w:rsidRDefault="004F1ADB">
      <w:pPr>
        <w:rPr>
          <w:sz w:val="24"/>
          <w:szCs w:val="24"/>
        </w:rPr>
      </w:pPr>
    </w:p>
    <w:p w:rsidR="005D65F4" w:rsidRDefault="003D6C27">
      <w:pPr>
        <w:rPr>
          <w:sz w:val="24"/>
          <w:szCs w:val="24"/>
        </w:rPr>
      </w:pPr>
      <w:r>
        <w:rPr>
          <w:sz w:val="24"/>
          <w:szCs w:val="24"/>
        </w:rPr>
        <w:t>I am eager to see the world, meet new people and observe new ways of thinking. I have thus decided to pursue m</w:t>
      </w:r>
      <w:r>
        <w:rPr>
          <w:sz w:val="24"/>
          <w:szCs w:val="24"/>
        </w:rPr>
        <w:t>y MSc degree in the UK in order to enrich myself with professional experience in a multicultural environment. The UK is home to some of the oldest universities in the world and their qualifications are valued all around the globe. Hence, the UK was the nat</w:t>
      </w:r>
      <w:r>
        <w:rPr>
          <w:sz w:val="24"/>
          <w:szCs w:val="24"/>
        </w:rPr>
        <w:t xml:space="preserve">ural choice for me. </w:t>
      </w:r>
    </w:p>
    <w:p w:rsidR="005D65F4" w:rsidRDefault="003D6C27">
      <w:pPr>
        <w:rPr>
          <w:sz w:val="24"/>
          <w:szCs w:val="24"/>
        </w:rPr>
      </w:pPr>
      <w:r>
        <w:rPr>
          <w:sz w:val="24"/>
          <w:szCs w:val="24"/>
        </w:rPr>
        <w:t>The UK education system has a strong international reputation and is known for its effective structure, innovative policy development, and independent thinking throughout its universities. Moreover, the UK is a peaceful, stable country</w:t>
      </w:r>
      <w:r>
        <w:rPr>
          <w:sz w:val="24"/>
          <w:szCs w:val="24"/>
        </w:rPr>
        <w:t xml:space="preserve"> with a safe environment, which enables students to thrive and excel in their respective fields. It is a safe haven for higher learning.</w:t>
      </w:r>
    </w:p>
    <w:p w:rsidR="005D65F4" w:rsidRDefault="003D6C27">
      <w:pPr>
        <w:rPr>
          <w:sz w:val="24"/>
          <w:szCs w:val="24"/>
        </w:rPr>
      </w:pPr>
      <w:r>
        <w:rPr>
          <w:sz w:val="24"/>
          <w:szCs w:val="24"/>
        </w:rPr>
        <w:lastRenderedPageBreak/>
        <w:t xml:space="preserve"> The UK is presently the most popular destination for international students among the English-speaking countries. Bein</w:t>
      </w:r>
      <w:r>
        <w:rPr>
          <w:sz w:val="24"/>
          <w:szCs w:val="24"/>
        </w:rPr>
        <w:t xml:space="preserve">g a first world country, the UK embraces modern technology while preserving traditions that date back centuries. It proves to be the ideal blend of new and old which is vital in the field I have chosen. </w:t>
      </w:r>
    </w:p>
    <w:p w:rsidR="005D65F4" w:rsidRDefault="003D6C27">
      <w:pPr>
        <w:rPr>
          <w:sz w:val="24"/>
          <w:szCs w:val="24"/>
        </w:rPr>
      </w:pPr>
      <w:r>
        <w:rPr>
          <w:sz w:val="24"/>
          <w:szCs w:val="24"/>
        </w:rPr>
        <w:t xml:space="preserve">Pursuing a professional degree in the UK comes with </w:t>
      </w:r>
      <w:r>
        <w:rPr>
          <w:sz w:val="24"/>
          <w:szCs w:val="24"/>
        </w:rPr>
        <w:t>a long list of benefits that will certainly give me the edge in this competitive corporate field. The UK hosts many billion-dollar companies, whose reach spans the entire globe. This provides a great learning opportunity. The quality of the education provi</w:t>
      </w:r>
      <w:r>
        <w:rPr>
          <w:sz w:val="24"/>
          <w:szCs w:val="24"/>
        </w:rPr>
        <w:t xml:space="preserve">ded in the UK is undeniably very high. </w:t>
      </w:r>
    </w:p>
    <w:p w:rsidR="005D65F4" w:rsidRDefault="003D6C27">
      <w:pPr>
        <w:rPr>
          <w:sz w:val="24"/>
          <w:szCs w:val="24"/>
        </w:rPr>
      </w:pPr>
      <w:r>
        <w:rPr>
          <w:sz w:val="24"/>
          <w:szCs w:val="24"/>
        </w:rPr>
        <w:t xml:space="preserve">I have special interest in the </w:t>
      </w:r>
      <w:r>
        <w:rPr>
          <w:sz w:val="24"/>
          <w:szCs w:val="24"/>
          <w:lang w:val="en-US"/>
        </w:rPr>
        <w:t>MSc International Business with Human Resource Management</w:t>
      </w:r>
      <w:r>
        <w:rPr>
          <w:sz w:val="24"/>
          <w:szCs w:val="24"/>
        </w:rPr>
        <w:t>; a course that is designed to provide students with the chance to develop a comprehensive understanding of employment relations</w:t>
      </w:r>
      <w:r>
        <w:rPr>
          <w:sz w:val="24"/>
          <w:szCs w:val="24"/>
        </w:rPr>
        <w:t xml:space="preserve"> perspectives and debates. It will enable me to develop the skills and knowledge I need to build my career in these novel and important areas of Human Resources, significantly enhancing my employment opportunities.</w:t>
      </w:r>
    </w:p>
    <w:p w:rsidR="005D65F4" w:rsidRDefault="003D6C27">
      <w:pPr>
        <w:rPr>
          <w:sz w:val="24"/>
          <w:szCs w:val="24"/>
        </w:rPr>
      </w:pPr>
      <w:r>
        <w:rPr>
          <w:sz w:val="24"/>
          <w:szCs w:val="24"/>
        </w:rPr>
        <w:t>Though these courses are available in Sri</w:t>
      </w:r>
      <w:r>
        <w:rPr>
          <w:sz w:val="24"/>
          <w:szCs w:val="24"/>
        </w:rPr>
        <w:t xml:space="preserve"> Lanka, they aren’t designed with a practical approach and a real-time environment. Since I am looking to gain expert knowledge, these are vital elements that need to be there, and I believe I can find them in the UK. This study will not only provide me wi</w:t>
      </w:r>
      <w:r>
        <w:rPr>
          <w:sz w:val="24"/>
          <w:szCs w:val="24"/>
        </w:rPr>
        <w:t>th advanced knowledge about the field but also enable me to acquire sufficient skill in research and as a professional while consolidating my career with a position in the growing human resource fields in Sri Lanka.</w:t>
      </w:r>
    </w:p>
    <w:p w:rsidR="005D65F4" w:rsidRDefault="003D6C27">
      <w:pPr>
        <w:rPr>
          <w:sz w:val="24"/>
          <w:szCs w:val="24"/>
        </w:rPr>
      </w:pPr>
      <w:r>
        <w:rPr>
          <w:sz w:val="24"/>
          <w:szCs w:val="24"/>
        </w:rPr>
        <w:t>Currently, graduates with a well-recogni</w:t>
      </w:r>
      <w:r>
        <w:rPr>
          <w:sz w:val="24"/>
          <w:szCs w:val="24"/>
        </w:rPr>
        <w:t>zed qualification and quality work experience are only being selected to work at the top-most firms and companies, due to the highly competitive nature of this discipline. Hence, I selected Ulster University Birmingham</w:t>
      </w:r>
      <w:r>
        <w:rPr>
          <w:sz w:val="24"/>
          <w:szCs w:val="24"/>
          <w:lang w:val="en-US"/>
        </w:rPr>
        <w:t xml:space="preserve"> </w:t>
      </w:r>
      <w:r>
        <w:rPr>
          <w:sz w:val="24"/>
          <w:szCs w:val="24"/>
        </w:rPr>
        <w:t>which is respected and well-recognize</w:t>
      </w:r>
      <w:r>
        <w:rPr>
          <w:sz w:val="24"/>
          <w:szCs w:val="24"/>
        </w:rPr>
        <w:t xml:space="preserve">d not only in the UK, but internationally as well. This University has been included in the top 50 Universities for the first time in the Complete University Guide(CUG) 2022 league table 15 years history. </w:t>
      </w:r>
    </w:p>
    <w:p w:rsidR="005D65F4" w:rsidRDefault="003D6C27">
      <w:pPr>
        <w:rPr>
          <w:sz w:val="24"/>
          <w:szCs w:val="24"/>
        </w:rPr>
      </w:pPr>
      <w:r>
        <w:rPr>
          <w:sz w:val="24"/>
          <w:szCs w:val="24"/>
        </w:rPr>
        <w:t xml:space="preserve"> I have chosen to apply to Ulster University Birmi</w:t>
      </w:r>
      <w:r>
        <w:rPr>
          <w:sz w:val="24"/>
          <w:szCs w:val="24"/>
        </w:rPr>
        <w:t>ngham MSc program, specifically, for various reasons. The present world demands professionals with an understanding of different cultures, languages, and attitudes. Pursuing an MSc program at Ulster University is the ideal way to broaden my horizons and ac</w:t>
      </w:r>
      <w:r>
        <w:rPr>
          <w:sz w:val="24"/>
          <w:szCs w:val="24"/>
        </w:rPr>
        <w:t xml:space="preserve">hieve this. This course has a strong focus on sustainability and corporate social responsibility. This course will allow me to explore how international organizations seek competitive advantage through innovation. </w:t>
      </w:r>
    </w:p>
    <w:p w:rsidR="005D65F4" w:rsidRDefault="003D6C27">
      <w:pPr>
        <w:rPr>
          <w:sz w:val="24"/>
          <w:szCs w:val="24"/>
        </w:rPr>
      </w:pPr>
      <w:r>
        <w:rPr>
          <w:sz w:val="24"/>
          <w:szCs w:val="24"/>
        </w:rPr>
        <w:t>Furthermore, a comprehensive range of res</w:t>
      </w:r>
      <w:r>
        <w:rPr>
          <w:sz w:val="24"/>
          <w:szCs w:val="24"/>
        </w:rPr>
        <w:t>earch methods and techniques will also be available for my study. By the end of the MSc program, I believe I can apply numerous qualitative and quantitative data collection methods confidently and successfully.</w:t>
      </w:r>
    </w:p>
    <w:p w:rsidR="005D65F4" w:rsidRDefault="003D6C27">
      <w:pPr>
        <w:rPr>
          <w:sz w:val="24"/>
          <w:szCs w:val="24"/>
        </w:rPr>
      </w:pPr>
      <w:r>
        <w:rPr>
          <w:sz w:val="24"/>
          <w:szCs w:val="24"/>
        </w:rPr>
        <w:t>Furthermore, studying at Ulster University, I</w:t>
      </w:r>
      <w:r>
        <w:rPr>
          <w:sz w:val="24"/>
          <w:szCs w:val="24"/>
        </w:rPr>
        <w:t xml:space="preserve"> can gain the exposure to face any kind of working environment and expand my existing professional skills and career strength. University of Ulster </w:t>
      </w:r>
      <w:r>
        <w:rPr>
          <w:sz w:val="24"/>
          <w:szCs w:val="24"/>
        </w:rPr>
        <w:lastRenderedPageBreak/>
        <w:t>being one of the larger universities in the UK has a great rapport with industry partners which paves the pa</w:t>
      </w:r>
      <w:r>
        <w:rPr>
          <w:sz w:val="24"/>
          <w:szCs w:val="24"/>
        </w:rPr>
        <w:t xml:space="preserve">th for students to have a successful career in the future. </w:t>
      </w:r>
    </w:p>
    <w:p w:rsidR="005D65F4" w:rsidRDefault="003D6C27">
      <w:pPr>
        <w:rPr>
          <w:sz w:val="24"/>
          <w:szCs w:val="24"/>
        </w:rPr>
      </w:pPr>
      <w:r>
        <w:rPr>
          <w:sz w:val="24"/>
          <w:szCs w:val="24"/>
        </w:rPr>
        <w:t>I chose Ulster University Birmingham branch Campus because, Course fees and cost of living in Birmingham are lower and its definitely a value for money to compare to other campuses of Ulster Unive</w:t>
      </w:r>
      <w:r>
        <w:rPr>
          <w:sz w:val="24"/>
          <w:szCs w:val="24"/>
        </w:rPr>
        <w:t>rsity. As I want to come back to home country the value for money is important for me. Moreover, Birmingham Campus is central and accessible, near to all of the local supermarkets, restaurants and leisure activities. So all these above factors has encourag</w:t>
      </w:r>
      <w:r>
        <w:rPr>
          <w:sz w:val="24"/>
          <w:szCs w:val="24"/>
        </w:rPr>
        <w:t xml:space="preserve">ed me to pursue my further higher studies of MSc with Ulster University Birmingham Campus. </w:t>
      </w:r>
    </w:p>
    <w:p w:rsidR="005D65F4" w:rsidRDefault="003D6C27">
      <w:pPr>
        <w:rPr>
          <w:sz w:val="24"/>
          <w:szCs w:val="24"/>
        </w:rPr>
      </w:pPr>
      <w:r>
        <w:rPr>
          <w:sz w:val="24"/>
          <w:szCs w:val="24"/>
        </w:rPr>
        <w:t>My future plans are very clear. After receiving a globally recognized qualification from the UK, I want to become a professional and serve my country with the knowl</w:t>
      </w:r>
      <w:r>
        <w:rPr>
          <w:sz w:val="24"/>
          <w:szCs w:val="24"/>
        </w:rPr>
        <w:t xml:space="preserve">edge and skills I possess. Sri Lanka is full of opportunities, especially in the Human Resource field given the future development of the Hospitality industry and the China Port City Project alongside many other developments. I wish to take full advantage </w:t>
      </w:r>
      <w:r>
        <w:rPr>
          <w:sz w:val="24"/>
          <w:szCs w:val="24"/>
        </w:rPr>
        <w:t xml:space="preserve">of these opportunities and be fully prepared to face these future challenges. </w:t>
      </w:r>
    </w:p>
    <w:p w:rsidR="005D65F4" w:rsidRDefault="003D6C27">
      <w:pPr>
        <w:rPr>
          <w:sz w:val="24"/>
          <w:szCs w:val="24"/>
        </w:rPr>
      </w:pPr>
      <w:r>
        <w:rPr>
          <w:sz w:val="24"/>
          <w:szCs w:val="24"/>
        </w:rPr>
        <w:t xml:space="preserve">In conclusion, I hereby declare that the above statement conveys my genuine perception and purpose to apply for </w:t>
      </w:r>
      <w:r>
        <w:rPr>
          <w:sz w:val="24"/>
          <w:szCs w:val="24"/>
          <w:lang w:val="en-US"/>
        </w:rPr>
        <w:t xml:space="preserve">MSc International Business with Human Resource Management </w:t>
      </w:r>
      <w:r>
        <w:rPr>
          <w:sz w:val="24"/>
          <w:szCs w:val="24"/>
        </w:rPr>
        <w:t>at this</w:t>
      </w:r>
      <w:r>
        <w:rPr>
          <w:sz w:val="24"/>
          <w:szCs w:val="24"/>
        </w:rPr>
        <w:t xml:space="preserve"> prestigious university. I believe that my present qualifications, work experience, educational background will serve to express my potential to be enrolled with this program. In addition, I guarantee that I will obey the rules and regulations of the unive</w:t>
      </w:r>
      <w:r>
        <w:rPr>
          <w:sz w:val="24"/>
          <w:szCs w:val="24"/>
        </w:rPr>
        <w:t>rsity and my actions and behaviour will reflect well on the university.</w:t>
      </w:r>
    </w:p>
    <w:p w:rsidR="005D65F4" w:rsidRDefault="003D6C27">
      <w:pPr>
        <w:rPr>
          <w:sz w:val="24"/>
          <w:szCs w:val="24"/>
        </w:rPr>
      </w:pPr>
      <w:r>
        <w:rPr>
          <w:sz w:val="24"/>
          <w:szCs w:val="24"/>
        </w:rPr>
        <w:t>Thank you.</w:t>
      </w:r>
    </w:p>
    <w:p w:rsidR="005D65F4" w:rsidRDefault="005D65F4">
      <w:pPr>
        <w:rPr>
          <w:sz w:val="24"/>
          <w:szCs w:val="24"/>
        </w:rPr>
      </w:pPr>
    </w:p>
    <w:sectPr w:rsidR="005D65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F4"/>
    <w:rsid w:val="003D6C27"/>
    <w:rsid w:val="004F1ADB"/>
    <w:rsid w:val="005D65F4"/>
    <w:rsid w:val="00B30468"/>
    <w:rsid w:val="00CD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3AB5C-A089-4EA7-9470-F51DD83A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1"/>
    <w:next w:val="Normal1"/>
    <w:pPr>
      <w:keepNext/>
      <w:keepLines/>
      <w:pBdr>
        <w:top w:val="nil"/>
        <w:left w:val="nil"/>
        <w:bottom w:val="nil"/>
        <w:right w:val="nil"/>
        <w:between w:val="nil"/>
      </w:pBdr>
      <w:spacing w:before="480" w:after="120"/>
      <w:jc w:val="left"/>
      <w:outlineLvl w:val="0"/>
    </w:pPr>
    <w:rPr>
      <w:b/>
      <w:color w:val="000000"/>
      <w:sz w:val="48"/>
      <w:szCs w:val="48"/>
    </w:rPr>
  </w:style>
  <w:style w:type="paragraph" w:styleId="Heading2">
    <w:name w:val="heading 2"/>
    <w:basedOn w:val="Normal1"/>
    <w:next w:val="Normal1"/>
    <w:pPr>
      <w:keepNext/>
      <w:keepLines/>
      <w:pBdr>
        <w:top w:val="nil"/>
        <w:left w:val="nil"/>
        <w:bottom w:val="nil"/>
        <w:right w:val="nil"/>
        <w:between w:val="nil"/>
      </w:pBdr>
      <w:spacing w:before="360" w:after="80"/>
      <w:jc w:val="left"/>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jc w:val="left"/>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jc w:val="left"/>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jc w:val="left"/>
      <w:outlineLvl w:val="4"/>
    </w:pPr>
    <w:rPr>
      <w:b/>
      <w:color w:val="000000"/>
      <w:sz w:val="22"/>
      <w:szCs w:val="22"/>
    </w:rPr>
  </w:style>
  <w:style w:type="paragraph" w:styleId="Heading6">
    <w:name w:val="heading 6"/>
    <w:basedOn w:val="Normal1"/>
    <w:next w:val="Normal1"/>
    <w:pPr>
      <w:keepNext/>
      <w:keepLines/>
      <w:pBdr>
        <w:top w:val="nil"/>
        <w:left w:val="nil"/>
        <w:bottom w:val="nil"/>
        <w:right w:val="nil"/>
        <w:between w:val="nil"/>
      </w:pBdr>
      <w:spacing w:before="200" w:after="40"/>
      <w:jc w:val="lef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pBdr>
        <w:top w:val="nil"/>
        <w:left w:val="nil"/>
        <w:bottom w:val="nil"/>
        <w:right w:val="nil"/>
        <w:between w:val="nil"/>
      </w:pBdr>
      <w:spacing w:before="480" w:after="120"/>
      <w:jc w:val="left"/>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Loga</cp:lastModifiedBy>
  <cp:revision>5</cp:revision>
  <dcterms:created xsi:type="dcterms:W3CDTF">2022-04-20T06:14:00Z</dcterms:created>
  <dcterms:modified xsi:type="dcterms:W3CDTF">2022-04-20T06:54:00Z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9775d9c09bc0438b976ab51b9c15358b</vt:lpwstr>
  </property>
</Properties>
</file>